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DA71" w14:textId="368B2BDC" w:rsidR="007D6384" w:rsidRDefault="00207797" w:rsidP="007D6384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505050"/>
        </w:rPr>
      </w:pPr>
      <w:r>
        <w:rPr>
          <w:noProof/>
        </w:rPr>
        <w:drawing>
          <wp:inline distT="0" distB="0" distL="0" distR="0" wp14:anchorId="4D00CE69" wp14:editId="62AD8BE3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168A" w14:textId="77777777" w:rsidR="007D6384" w:rsidRPr="00195BFA" w:rsidRDefault="007D6384" w:rsidP="007D638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05050"/>
        </w:rPr>
      </w:pPr>
      <w:r w:rsidRPr="00195BFA">
        <w:rPr>
          <w:rFonts w:eastAsia="Times New Roman" w:cstheme="minorHAnsi"/>
          <w:color w:val="505050"/>
        </w:rPr>
        <w:t xml:space="preserve">Dear </w:t>
      </w:r>
      <w:r w:rsidRPr="00195BFA">
        <w:rPr>
          <w:rFonts w:eastAsia="Times New Roman" w:cstheme="minorHAnsi"/>
          <w:color w:val="505050"/>
          <w:highlight w:val="yellow"/>
        </w:rPr>
        <w:t>FIRST NAME</w:t>
      </w:r>
      <w:r w:rsidRPr="00195BFA">
        <w:rPr>
          <w:rFonts w:eastAsia="Times New Roman" w:cstheme="minorHAnsi"/>
          <w:color w:val="505050"/>
        </w:rPr>
        <w:t>,</w:t>
      </w:r>
    </w:p>
    <w:p w14:paraId="20BA7EC8" w14:textId="00C9C143" w:rsidR="007D6384" w:rsidRDefault="007D6384" w:rsidP="62076784">
      <w:pPr>
        <w:shd w:val="clear" w:color="auto" w:fill="FFFFFF" w:themeFill="background1"/>
        <w:rPr>
          <w:rFonts w:eastAsia="Times New Roman"/>
          <w:color w:val="505050"/>
        </w:rPr>
      </w:pPr>
      <w:r w:rsidRPr="62076784">
        <w:rPr>
          <w:rFonts w:eastAsia="Times New Roman"/>
          <w:color w:val="505050"/>
          <w:highlight w:val="yellow"/>
        </w:rPr>
        <w:t xml:space="preserve">Need a better way to </w:t>
      </w:r>
      <w:r w:rsidR="00C0238B" w:rsidRPr="62076784">
        <w:rPr>
          <w:rFonts w:eastAsia="Times New Roman"/>
          <w:color w:val="505050"/>
          <w:highlight w:val="yellow"/>
        </w:rPr>
        <w:t>showcase your research</w:t>
      </w:r>
      <w:r w:rsidRPr="62076784">
        <w:rPr>
          <w:rFonts w:eastAsia="Times New Roman"/>
          <w:color w:val="505050"/>
          <w:highlight w:val="yellow"/>
        </w:rPr>
        <w:t>?</w:t>
      </w:r>
      <w:r w:rsidR="00790139" w:rsidRPr="62076784">
        <w:rPr>
          <w:rFonts w:eastAsia="Times New Roman"/>
          <w:color w:val="505050"/>
          <w:highlight w:val="yellow"/>
        </w:rPr>
        <w:t xml:space="preserve"> Find </w:t>
      </w:r>
      <w:r w:rsidR="00750C4C" w:rsidRPr="62076784">
        <w:rPr>
          <w:rFonts w:eastAsia="Times New Roman"/>
          <w:color w:val="505050"/>
          <w:highlight w:val="yellow"/>
        </w:rPr>
        <w:t>expert matter</w:t>
      </w:r>
      <w:r w:rsidR="00B445D8" w:rsidRPr="62076784">
        <w:rPr>
          <w:rFonts w:eastAsia="Times New Roman"/>
          <w:color w:val="505050"/>
          <w:highlight w:val="yellow"/>
        </w:rPr>
        <w:t xml:space="preserve"> subject?</w:t>
      </w:r>
      <w:r w:rsidRPr="62076784">
        <w:rPr>
          <w:rFonts w:eastAsia="Times New Roman"/>
          <w:color w:val="505050"/>
        </w:rPr>
        <w:t> </w:t>
      </w:r>
      <w:r w:rsidR="00790139" w:rsidRPr="62076784">
        <w:rPr>
          <w:rFonts w:eastAsia="Times New Roman"/>
          <w:color w:val="505050"/>
        </w:rPr>
        <w:t xml:space="preserve"> </w:t>
      </w:r>
      <w:r>
        <w:br/>
      </w:r>
      <w:r>
        <w:br/>
      </w:r>
      <w:r w:rsidRPr="62076784">
        <w:rPr>
          <w:rFonts w:eastAsia="Times New Roman"/>
          <w:color w:val="505050"/>
        </w:rPr>
        <w:t xml:space="preserve">With </w:t>
      </w:r>
      <w:r w:rsidR="00790139" w:rsidRPr="62076784">
        <w:rPr>
          <w:rFonts w:eastAsia="Times New Roman"/>
          <w:color w:val="505050"/>
        </w:rPr>
        <w:t>Esploro</w:t>
      </w:r>
      <w:r w:rsidRPr="62076784">
        <w:rPr>
          <w:rFonts w:eastAsia="Times New Roman"/>
          <w:color w:val="505050"/>
        </w:rPr>
        <w:t>, you can:</w:t>
      </w:r>
    </w:p>
    <w:p w14:paraId="004D6084" w14:textId="211AB556" w:rsidR="00803EF3" w:rsidRDefault="00803EF3" w:rsidP="00D348A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Showcase faculty work</w:t>
      </w:r>
      <w:r w:rsidR="00D348A2">
        <w:rPr>
          <w:rFonts w:eastAsia="Times New Roman" w:cstheme="minorHAnsi"/>
          <w:color w:val="505050"/>
        </w:rPr>
        <w:t xml:space="preserve"> and expertise</w:t>
      </w:r>
    </w:p>
    <w:p w14:paraId="00DAF950" w14:textId="2BCDBFA6" w:rsidR="00D348A2" w:rsidRDefault="00D348A2" w:rsidP="00D348A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Secure more funding</w:t>
      </w:r>
    </w:p>
    <w:p w14:paraId="5B197B52" w14:textId="6B0BDDB2" w:rsidR="00D348A2" w:rsidRDefault="00D348A2" w:rsidP="00D348A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Enhance collaborations</w:t>
      </w:r>
    </w:p>
    <w:p w14:paraId="0A9999DB" w14:textId="4A1763DA" w:rsidR="00D348A2" w:rsidRDefault="00D348A2" w:rsidP="00D348A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Attract talented researchers</w:t>
      </w:r>
    </w:p>
    <w:p w14:paraId="0CCE7428" w14:textId="0FF879F8" w:rsidR="00D348A2" w:rsidRPr="00D348A2" w:rsidRDefault="00D348A2" w:rsidP="00D348A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Boost your institution's reputation</w:t>
      </w:r>
    </w:p>
    <w:p w14:paraId="0FA5D835" w14:textId="77777777" w:rsidR="00803EF3" w:rsidRPr="00803EF3" w:rsidRDefault="00803EF3" w:rsidP="00803EF3">
      <w:pPr>
        <w:rPr>
          <w:rFonts w:ascii="Times New Roman" w:eastAsia="Times New Roman" w:hAnsi="Times New Roman" w:cs="Times New Roman"/>
          <w:lang w:bidi="he-IL"/>
        </w:rPr>
      </w:pPr>
      <w:r w:rsidRPr="00803EF3">
        <w:rPr>
          <w:rFonts w:ascii="Montserrat" w:eastAsia="Times New Roman" w:hAnsi="Montserrat" w:cs="Times New Roman"/>
          <w:color w:val="000000"/>
          <w:sz w:val="33"/>
          <w:szCs w:val="33"/>
          <w:lang w:bidi="he-IL"/>
        </w:rPr>
        <w:br/>
      </w:r>
    </w:p>
    <w:p w14:paraId="68641A2E" w14:textId="77777777" w:rsidR="00803EF3" w:rsidRPr="00803EF3" w:rsidRDefault="00803EF3" w:rsidP="00803EF3">
      <w:pPr>
        <w:shd w:val="clear" w:color="auto" w:fill="ECF3F2"/>
        <w:spacing w:after="150"/>
        <w:jc w:val="both"/>
        <w:rPr>
          <w:rFonts w:eastAsia="Times New Roman" w:cstheme="minorHAnsi"/>
          <w:color w:val="505050"/>
        </w:rPr>
      </w:pPr>
      <w:r w:rsidRPr="00803EF3">
        <w:rPr>
          <w:rFonts w:eastAsia="Times New Roman" w:cstheme="minorHAnsi"/>
          <w:color w:val="505050"/>
        </w:rPr>
        <w:t xml:space="preserve">Esploro automatically matches </w:t>
      </w:r>
      <w:proofErr w:type="gramStart"/>
      <w:r w:rsidRPr="00803EF3">
        <w:rPr>
          <w:rFonts w:eastAsia="Times New Roman" w:cstheme="minorHAnsi"/>
          <w:color w:val="505050"/>
        </w:rPr>
        <w:t>researchers</w:t>
      </w:r>
      <w:proofErr w:type="gramEnd"/>
      <w:r w:rsidRPr="00803EF3">
        <w:rPr>
          <w:rFonts w:eastAsia="Times New Roman" w:cstheme="minorHAnsi"/>
          <w:color w:val="505050"/>
        </w:rPr>
        <w:t xml:space="preserve"> scholars to their publications using a unique AI technology, creates comprehensive researchers profiles, accelerates access to research funding, and provides you with actionable insights based on data you can trust.</w:t>
      </w:r>
    </w:p>
    <w:p w14:paraId="49795EE2" w14:textId="77777777" w:rsidR="007D6384" w:rsidRPr="00195BFA" w:rsidRDefault="007D6384" w:rsidP="007D6384">
      <w:pPr>
        <w:shd w:val="clear" w:color="auto" w:fill="FFFFFF"/>
        <w:rPr>
          <w:rFonts w:eastAsia="Times New Roman" w:cstheme="minorHAnsi"/>
          <w:color w:val="505050"/>
        </w:rPr>
      </w:pPr>
    </w:p>
    <w:p w14:paraId="5039E8F4" w14:textId="468C6A6F" w:rsidR="007D6384" w:rsidRPr="00195BFA" w:rsidRDefault="00A5411F" w:rsidP="62076784">
      <w:pPr>
        <w:shd w:val="clear" w:color="auto" w:fill="FFFFFF" w:themeFill="background1"/>
        <w:rPr>
          <w:rFonts w:eastAsia="Times New Roman"/>
          <w:color w:val="505050"/>
        </w:rPr>
      </w:pPr>
      <w:r w:rsidRPr="62076784">
        <w:rPr>
          <w:rFonts w:eastAsia="Times New Roman"/>
          <w:color w:val="505050"/>
        </w:rPr>
        <w:t xml:space="preserve">Want to hear more? </w:t>
      </w:r>
      <w:hyperlink r:id="rId6">
        <w:r w:rsidR="00324B33" w:rsidRPr="62076784">
          <w:rPr>
            <w:rStyle w:val="Hyperlink"/>
            <w:rFonts w:eastAsia="Times New Roman"/>
          </w:rPr>
          <w:t>https://exlibrisgroup.com/esploro-rollout/</w:t>
        </w:r>
      </w:hyperlink>
      <w:r w:rsidR="00324B33" w:rsidRPr="62076784">
        <w:rPr>
          <w:rFonts w:eastAsia="Times New Roman"/>
          <w:color w:val="505050"/>
        </w:rPr>
        <w:t xml:space="preserve"> </w:t>
      </w:r>
      <w:r>
        <w:br/>
      </w:r>
      <w:r>
        <w:br/>
      </w:r>
      <w:r w:rsidR="007D6384" w:rsidRPr="62076784">
        <w:rPr>
          <w:rFonts w:eastAsia="Times New Roman"/>
          <w:color w:val="505050"/>
        </w:rPr>
        <w:t>Sincerely,</w:t>
      </w:r>
    </w:p>
    <w:p w14:paraId="58AAC536" w14:textId="20AAB5FC" w:rsidR="007D6384" w:rsidRDefault="00324B33" w:rsidP="62076784">
      <w:pPr>
        <w:shd w:val="clear" w:color="auto" w:fill="FFFFFF" w:themeFill="background1"/>
        <w:rPr>
          <w:rFonts w:ascii="Arial" w:eastAsia="Times New Roman" w:hAnsi="Arial" w:cs="Arial"/>
          <w:color w:val="505050"/>
        </w:rPr>
      </w:pPr>
      <w:r w:rsidRPr="62076784">
        <w:rPr>
          <w:rFonts w:ascii="Arial" w:eastAsia="Times New Roman" w:hAnsi="Arial" w:cs="Arial"/>
          <w:color w:val="505050"/>
          <w:highlight w:val="yellow"/>
        </w:rPr>
        <w:t>X</w:t>
      </w:r>
    </w:p>
    <w:p w14:paraId="47C7D4F8" w14:textId="77777777" w:rsidR="002C17FF" w:rsidRDefault="002C17FF" w:rsidP="007D6384">
      <w:pPr>
        <w:shd w:val="clear" w:color="auto" w:fill="FFFFFF"/>
        <w:rPr>
          <w:rFonts w:ascii="Arial" w:eastAsia="Times New Roman" w:hAnsi="Arial" w:cs="Arial"/>
          <w:color w:val="505050"/>
        </w:rPr>
      </w:pPr>
    </w:p>
    <w:p w14:paraId="782E8DE2" w14:textId="77777777" w:rsidR="002C17FF" w:rsidRDefault="002C17FF" w:rsidP="007D6384">
      <w:pPr>
        <w:shd w:val="clear" w:color="auto" w:fill="FFFFFF"/>
        <w:rPr>
          <w:rFonts w:ascii="Arial" w:eastAsia="Times New Roman" w:hAnsi="Arial" w:cs="Arial"/>
          <w:color w:val="505050"/>
        </w:rPr>
      </w:pPr>
    </w:p>
    <w:p w14:paraId="59C22ACF" w14:textId="77777777" w:rsidR="002C17FF" w:rsidRDefault="002C17FF" w:rsidP="007D6384">
      <w:pPr>
        <w:shd w:val="clear" w:color="auto" w:fill="FFFFFF"/>
        <w:rPr>
          <w:rFonts w:ascii="Arial" w:eastAsia="Times New Roman" w:hAnsi="Arial" w:cs="Arial"/>
          <w:color w:val="505050"/>
        </w:rPr>
      </w:pPr>
    </w:p>
    <w:p w14:paraId="271CDC55" w14:textId="77777777" w:rsidR="002C17FF" w:rsidRDefault="002C17FF" w:rsidP="007D6384">
      <w:pPr>
        <w:shd w:val="clear" w:color="auto" w:fill="FFFFFF"/>
        <w:rPr>
          <w:rFonts w:ascii="Arial" w:eastAsia="Times New Roman" w:hAnsi="Arial" w:cs="Arial"/>
          <w:color w:val="505050"/>
        </w:rPr>
      </w:pPr>
    </w:p>
    <w:p w14:paraId="5F6CDD89" w14:textId="4E83F09D" w:rsidR="002C17FF" w:rsidRDefault="002C17FF" w:rsidP="007D6384">
      <w:pPr>
        <w:shd w:val="clear" w:color="auto" w:fill="FFFFFF"/>
        <w:rPr>
          <w:rFonts w:ascii="Arial" w:eastAsia="Times New Roman" w:hAnsi="Arial" w:cs="Arial"/>
          <w:color w:val="505050"/>
        </w:rPr>
      </w:pPr>
      <w:r>
        <w:rPr>
          <w:noProof/>
        </w:rPr>
        <w:lastRenderedPageBreak/>
        <w:drawing>
          <wp:inline distT="0" distB="0" distL="0" distR="0" wp14:anchorId="40D65AA1" wp14:editId="6C2209C2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30DD" w14:textId="77777777" w:rsidR="00C31580" w:rsidRPr="00195BFA" w:rsidRDefault="00C31580" w:rsidP="00C3158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05050"/>
        </w:rPr>
      </w:pPr>
      <w:r w:rsidRPr="00195BFA">
        <w:rPr>
          <w:rFonts w:eastAsia="Times New Roman" w:cstheme="minorHAnsi"/>
          <w:color w:val="505050"/>
        </w:rPr>
        <w:t xml:space="preserve">Dear </w:t>
      </w:r>
      <w:r w:rsidRPr="00195BFA">
        <w:rPr>
          <w:rFonts w:eastAsia="Times New Roman" w:cstheme="minorHAnsi"/>
          <w:color w:val="505050"/>
          <w:highlight w:val="yellow"/>
        </w:rPr>
        <w:t>FIRST NAME</w:t>
      </w:r>
      <w:r w:rsidRPr="00195BFA">
        <w:rPr>
          <w:rFonts w:eastAsia="Times New Roman" w:cstheme="minorHAnsi"/>
          <w:color w:val="505050"/>
        </w:rPr>
        <w:t>,</w:t>
      </w:r>
    </w:p>
    <w:p w14:paraId="13F1E23F" w14:textId="77777777" w:rsidR="00B21EEA" w:rsidRDefault="00C31580" w:rsidP="00B21EEA">
      <w:pPr>
        <w:shd w:val="clear" w:color="auto" w:fill="FFFFFF"/>
        <w:rPr>
          <w:rFonts w:eastAsia="Times New Roman" w:cstheme="minorHAnsi"/>
          <w:color w:val="505050"/>
        </w:rPr>
      </w:pPr>
      <w:r w:rsidRPr="00195BFA">
        <w:rPr>
          <w:rFonts w:eastAsia="Times New Roman" w:cstheme="minorHAnsi"/>
          <w:color w:val="505050"/>
        </w:rPr>
        <w:t xml:space="preserve">Need a better way to </w:t>
      </w:r>
      <w:r>
        <w:rPr>
          <w:rFonts w:eastAsia="Times New Roman" w:cstheme="minorHAnsi"/>
          <w:color w:val="505050"/>
        </w:rPr>
        <w:t>showcase your research</w:t>
      </w:r>
      <w:r w:rsidRPr="00195BFA">
        <w:rPr>
          <w:rFonts w:eastAsia="Times New Roman" w:cstheme="minorHAnsi"/>
          <w:color w:val="505050"/>
        </w:rPr>
        <w:t>?</w:t>
      </w:r>
      <w:r>
        <w:rPr>
          <w:rFonts w:eastAsia="Times New Roman" w:cstheme="minorHAnsi"/>
          <w:color w:val="505050"/>
        </w:rPr>
        <w:t xml:space="preserve"> Find expert matter subject?</w:t>
      </w:r>
      <w:r w:rsidRPr="00195BFA">
        <w:rPr>
          <w:rFonts w:eastAsia="Times New Roman" w:cstheme="minorHAnsi"/>
          <w:color w:val="505050"/>
        </w:rPr>
        <w:t xml:space="preserve">  </w:t>
      </w:r>
      <w:r w:rsidRPr="00195BFA">
        <w:rPr>
          <w:rFonts w:eastAsia="Times New Roman" w:cstheme="minorHAnsi"/>
          <w:color w:val="505050"/>
        </w:rPr>
        <w:br/>
      </w:r>
      <w:r w:rsidRPr="00195BFA">
        <w:rPr>
          <w:rFonts w:eastAsia="Times New Roman" w:cstheme="minorHAnsi"/>
          <w:color w:val="4472C4" w:themeColor="accent1"/>
          <w:highlight w:val="yellow"/>
          <w:u w:val="single"/>
        </w:rPr>
        <w:t>Join us</w:t>
      </w:r>
      <w:r w:rsidRPr="00195BFA">
        <w:rPr>
          <w:rFonts w:eastAsia="Times New Roman" w:cstheme="minorHAnsi"/>
          <w:color w:val="4472C4" w:themeColor="accent1"/>
        </w:rPr>
        <w:t> </w:t>
      </w:r>
      <w:r w:rsidRPr="00195BFA">
        <w:rPr>
          <w:rFonts w:eastAsia="Times New Roman" w:cstheme="minorHAnsi"/>
          <w:color w:val="505050"/>
        </w:rPr>
        <w:t xml:space="preserve">on </w:t>
      </w:r>
      <w:r w:rsidRPr="00195BFA">
        <w:rPr>
          <w:rFonts w:eastAsia="Times New Roman" w:cstheme="minorHAnsi"/>
          <w:color w:val="505050"/>
          <w:highlight w:val="yellow"/>
        </w:rPr>
        <w:t>Tuesday, May 4</w:t>
      </w:r>
      <w:r w:rsidRPr="00195BFA">
        <w:rPr>
          <w:rFonts w:eastAsia="Times New Roman" w:cstheme="minorHAnsi"/>
          <w:color w:val="505050"/>
          <w:highlight w:val="yellow"/>
          <w:vertAlign w:val="superscript"/>
        </w:rPr>
        <w:t>th</w:t>
      </w:r>
      <w:r w:rsidRPr="00195BFA">
        <w:rPr>
          <w:rFonts w:eastAsia="Times New Roman" w:cstheme="minorHAnsi"/>
          <w:color w:val="505050"/>
          <w:highlight w:val="yellow"/>
        </w:rPr>
        <w:t> at 2:00 P.M. ET</w:t>
      </w:r>
      <w:r w:rsidRPr="00195BFA">
        <w:rPr>
          <w:rFonts w:eastAsia="Times New Roman" w:cstheme="minorHAnsi"/>
          <w:color w:val="505050"/>
        </w:rPr>
        <w:t xml:space="preserve"> to see how </w:t>
      </w:r>
      <w:r>
        <w:rPr>
          <w:rFonts w:eastAsia="Times New Roman" w:cstheme="minorHAnsi"/>
          <w:color w:val="505050"/>
        </w:rPr>
        <w:t>Esploro</w:t>
      </w:r>
      <w:r w:rsidRPr="00195BFA">
        <w:rPr>
          <w:rFonts w:eastAsia="Times New Roman" w:cstheme="minorHAnsi"/>
          <w:color w:val="505050"/>
        </w:rPr>
        <w:t xml:space="preserve"> enables you to easily </w:t>
      </w:r>
      <w:r w:rsidR="00480282">
        <w:rPr>
          <w:rFonts w:eastAsia="Times New Roman" w:cstheme="minorHAnsi"/>
          <w:color w:val="505050"/>
        </w:rPr>
        <w:t xml:space="preserve">showcase, search and </w:t>
      </w:r>
      <w:r w:rsidRPr="00195BFA">
        <w:rPr>
          <w:rFonts w:eastAsia="Times New Roman" w:cstheme="minorHAnsi"/>
          <w:color w:val="505050"/>
        </w:rPr>
        <w:t xml:space="preserve">manage </w:t>
      </w:r>
      <w:r w:rsidR="00480282">
        <w:rPr>
          <w:rFonts w:eastAsia="Times New Roman" w:cstheme="minorHAnsi"/>
          <w:color w:val="505050"/>
        </w:rPr>
        <w:t>research outputs</w:t>
      </w:r>
      <w:r w:rsidR="00B21EEA">
        <w:rPr>
          <w:rFonts w:eastAsia="Times New Roman" w:cstheme="minorHAnsi"/>
          <w:color w:val="505050"/>
        </w:rPr>
        <w:t xml:space="preserve"> and research profiles</w:t>
      </w:r>
      <w:r w:rsidRPr="00195BFA">
        <w:rPr>
          <w:rFonts w:eastAsia="Times New Roman" w:cstheme="minorHAnsi"/>
          <w:color w:val="505050"/>
        </w:rPr>
        <w:t>.</w:t>
      </w:r>
      <w:r w:rsidRPr="00195BFA">
        <w:rPr>
          <w:rFonts w:eastAsia="Times New Roman" w:cstheme="minorHAnsi"/>
          <w:color w:val="505050"/>
        </w:rPr>
        <w:br/>
      </w:r>
      <w:r w:rsidRPr="00195BFA">
        <w:rPr>
          <w:rFonts w:eastAsia="Times New Roman" w:cstheme="minorHAnsi"/>
          <w:color w:val="505050"/>
        </w:rPr>
        <w:br/>
      </w:r>
      <w:r w:rsidR="00B21EEA" w:rsidRPr="00195BFA">
        <w:rPr>
          <w:rFonts w:eastAsia="Times New Roman" w:cstheme="minorHAnsi"/>
          <w:color w:val="505050"/>
        </w:rPr>
        <w:t xml:space="preserve">With </w:t>
      </w:r>
      <w:r w:rsidR="00B21EEA">
        <w:rPr>
          <w:rFonts w:eastAsia="Times New Roman" w:cstheme="minorHAnsi"/>
          <w:color w:val="505050"/>
        </w:rPr>
        <w:t>Esploro</w:t>
      </w:r>
      <w:r w:rsidR="00B21EEA" w:rsidRPr="00195BFA">
        <w:rPr>
          <w:rFonts w:eastAsia="Times New Roman" w:cstheme="minorHAnsi"/>
          <w:color w:val="505050"/>
        </w:rPr>
        <w:t>, you can:</w:t>
      </w:r>
    </w:p>
    <w:p w14:paraId="41814734" w14:textId="77777777" w:rsidR="00B21EEA" w:rsidRDefault="00B21EEA" w:rsidP="00B21EE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Showcase faculty work and expertise</w:t>
      </w:r>
    </w:p>
    <w:p w14:paraId="17957833" w14:textId="77777777" w:rsidR="00B21EEA" w:rsidRDefault="00B21EEA" w:rsidP="00B21EE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Secure more funding</w:t>
      </w:r>
    </w:p>
    <w:p w14:paraId="5C30FBFD" w14:textId="77777777" w:rsidR="00B21EEA" w:rsidRDefault="00B21EEA" w:rsidP="00B21EE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Enhance collaborations</w:t>
      </w:r>
    </w:p>
    <w:p w14:paraId="5E401357" w14:textId="77777777" w:rsidR="00B21EEA" w:rsidRDefault="00B21EEA" w:rsidP="00B21EE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Attract talented researchers</w:t>
      </w:r>
    </w:p>
    <w:p w14:paraId="5B32E92A" w14:textId="77777777" w:rsidR="00B21EEA" w:rsidRPr="00D348A2" w:rsidRDefault="00B21EEA" w:rsidP="00B21EE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05050"/>
        </w:rPr>
      </w:pPr>
      <w:r>
        <w:rPr>
          <w:rFonts w:eastAsia="Times New Roman" w:cstheme="minorHAnsi"/>
          <w:color w:val="505050"/>
        </w:rPr>
        <w:t>Boost your institution's reputation</w:t>
      </w:r>
    </w:p>
    <w:p w14:paraId="4E2346DF" w14:textId="77777777" w:rsidR="00B21EEA" w:rsidRDefault="00B21EEA" w:rsidP="00B21EEA">
      <w:pPr>
        <w:shd w:val="clear" w:color="auto" w:fill="FFFFFF"/>
        <w:rPr>
          <w:rFonts w:eastAsia="Times New Roman" w:cstheme="minorHAnsi"/>
          <w:color w:val="505050"/>
        </w:rPr>
      </w:pPr>
    </w:p>
    <w:p w14:paraId="7E012115" w14:textId="4F90EC19" w:rsidR="00C31580" w:rsidRPr="00195BFA" w:rsidRDefault="00C31580" w:rsidP="00B21EEA">
      <w:pPr>
        <w:shd w:val="clear" w:color="auto" w:fill="FFFFFF"/>
        <w:rPr>
          <w:rFonts w:eastAsia="Times New Roman" w:cstheme="minorHAnsi"/>
          <w:color w:val="505050"/>
        </w:rPr>
      </w:pPr>
      <w:r w:rsidRPr="00195BFA">
        <w:rPr>
          <w:rFonts w:eastAsia="Times New Roman" w:cstheme="minorHAnsi"/>
          <w:color w:val="505050"/>
        </w:rPr>
        <w:t xml:space="preserve">You’ll see firsthand just how much easier </w:t>
      </w:r>
      <w:r w:rsidR="00B21EEA">
        <w:rPr>
          <w:rFonts w:eastAsia="Times New Roman" w:cstheme="minorHAnsi"/>
          <w:color w:val="505050"/>
        </w:rPr>
        <w:t xml:space="preserve">Esploro </w:t>
      </w:r>
      <w:r w:rsidRPr="00195BFA">
        <w:rPr>
          <w:rFonts w:eastAsia="Times New Roman" w:cstheme="minorHAnsi"/>
          <w:color w:val="505050"/>
        </w:rPr>
        <w:t xml:space="preserve">makes managing your </w:t>
      </w:r>
      <w:r w:rsidR="00B21EEA">
        <w:rPr>
          <w:rFonts w:eastAsia="Times New Roman" w:cstheme="minorHAnsi"/>
          <w:color w:val="505050"/>
        </w:rPr>
        <w:t>research outputs</w:t>
      </w:r>
      <w:r w:rsidR="00A358C1">
        <w:rPr>
          <w:rFonts w:eastAsia="Times New Roman" w:cstheme="minorHAnsi"/>
          <w:color w:val="505050"/>
        </w:rPr>
        <w:t>.</w:t>
      </w:r>
      <w:r w:rsidRPr="00195BFA">
        <w:rPr>
          <w:rFonts w:eastAsia="Times New Roman" w:cstheme="minorHAnsi"/>
          <w:color w:val="505050"/>
        </w:rPr>
        <w:t xml:space="preserve"> </w:t>
      </w:r>
    </w:p>
    <w:p w14:paraId="0C5F0E74" w14:textId="77777777" w:rsidR="00C31580" w:rsidRPr="00195BFA" w:rsidRDefault="00C31580" w:rsidP="00C31580">
      <w:pPr>
        <w:shd w:val="clear" w:color="auto" w:fill="FFFFFF"/>
        <w:rPr>
          <w:rFonts w:eastAsia="Times New Roman" w:cstheme="minorHAnsi"/>
          <w:color w:val="505050"/>
        </w:rPr>
      </w:pPr>
    </w:p>
    <w:p w14:paraId="35BA3A4E" w14:textId="0F79D222" w:rsidR="00C31580" w:rsidRDefault="00C31580" w:rsidP="00C31580">
      <w:pPr>
        <w:shd w:val="clear" w:color="auto" w:fill="FFFFFF"/>
        <w:rPr>
          <w:rFonts w:eastAsia="Times New Roman" w:cstheme="minorHAnsi"/>
          <w:color w:val="505050"/>
        </w:rPr>
      </w:pPr>
      <w:r w:rsidRPr="00195BFA">
        <w:rPr>
          <w:rFonts w:eastAsia="Times New Roman" w:cstheme="minorHAnsi"/>
          <w:color w:val="4472C4" w:themeColor="accent1"/>
          <w:highlight w:val="yellow"/>
          <w:u w:val="single"/>
        </w:rPr>
        <w:t>Register now.</w:t>
      </w:r>
      <w:r w:rsidRPr="00195BFA">
        <w:rPr>
          <w:rFonts w:eastAsia="Times New Roman" w:cstheme="minorHAnsi"/>
          <w:color w:val="4472C4" w:themeColor="accent1"/>
        </w:rPr>
        <w:t xml:space="preserve"> </w:t>
      </w:r>
      <w:r w:rsidRPr="00195BFA">
        <w:rPr>
          <w:rFonts w:eastAsia="Times New Roman" w:cstheme="minorHAnsi"/>
          <w:color w:val="505050"/>
        </w:rPr>
        <w:br/>
      </w:r>
      <w:r w:rsidRPr="00195BFA">
        <w:rPr>
          <w:rFonts w:eastAsia="Times New Roman" w:cstheme="minorHAnsi"/>
          <w:color w:val="505050"/>
        </w:rPr>
        <w:br/>
        <w:t xml:space="preserve">Can’t make it? </w:t>
      </w:r>
      <w:r w:rsidRPr="00195BFA">
        <w:rPr>
          <w:rFonts w:eastAsia="Times New Roman" w:cstheme="minorHAnsi"/>
          <w:color w:val="4472C4" w:themeColor="accent1"/>
          <w:highlight w:val="yellow"/>
          <w:u w:val="single"/>
        </w:rPr>
        <w:t xml:space="preserve">Register </w:t>
      </w:r>
      <w:r w:rsidRPr="00195BFA">
        <w:rPr>
          <w:rFonts w:eastAsia="Times New Roman" w:cstheme="minorHAnsi"/>
          <w:color w:val="505050"/>
        </w:rPr>
        <w:t>and we’ll send you the recording.</w:t>
      </w:r>
      <w:r w:rsidRPr="00195BFA">
        <w:rPr>
          <w:rFonts w:eastAsia="Times New Roman" w:cstheme="minorHAnsi"/>
          <w:color w:val="505050"/>
        </w:rPr>
        <w:br/>
      </w:r>
      <w:r w:rsidRPr="00195BFA">
        <w:rPr>
          <w:rFonts w:eastAsia="Times New Roman" w:cstheme="minorHAnsi"/>
          <w:color w:val="505050"/>
        </w:rPr>
        <w:br/>
        <w:t>Sincerely,</w:t>
      </w:r>
    </w:p>
    <w:p w14:paraId="71AD14D3" w14:textId="1804E960" w:rsidR="009A2E38" w:rsidRPr="00195BFA" w:rsidRDefault="009A2E38" w:rsidP="62076784">
      <w:pPr>
        <w:shd w:val="clear" w:color="auto" w:fill="FFFFFF" w:themeFill="background1"/>
        <w:rPr>
          <w:rFonts w:eastAsia="Times New Roman"/>
          <w:color w:val="505050"/>
          <w:highlight w:val="yellow"/>
        </w:rPr>
      </w:pPr>
      <w:r w:rsidRPr="62076784">
        <w:rPr>
          <w:rFonts w:eastAsia="Times New Roman"/>
          <w:color w:val="505050"/>
          <w:highlight w:val="yellow"/>
        </w:rPr>
        <w:t>X</w:t>
      </w:r>
    </w:p>
    <w:sectPr w:rsidR="009A2E38" w:rsidRPr="001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3F7A"/>
    <w:multiLevelType w:val="hybridMultilevel"/>
    <w:tmpl w:val="DF08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31FA"/>
    <w:multiLevelType w:val="multilevel"/>
    <w:tmpl w:val="E06A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0"/>
    <w:rsid w:val="00014BA2"/>
    <w:rsid w:val="00084C70"/>
    <w:rsid w:val="000B46A4"/>
    <w:rsid w:val="000F1E8B"/>
    <w:rsid w:val="00114794"/>
    <w:rsid w:val="001336F5"/>
    <w:rsid w:val="001342E5"/>
    <w:rsid w:val="00160DA8"/>
    <w:rsid w:val="00172CE0"/>
    <w:rsid w:val="00180410"/>
    <w:rsid w:val="00182AEE"/>
    <w:rsid w:val="00186D7E"/>
    <w:rsid w:val="00187AAB"/>
    <w:rsid w:val="00207797"/>
    <w:rsid w:val="002103CF"/>
    <w:rsid w:val="002128F7"/>
    <w:rsid w:val="0022011A"/>
    <w:rsid w:val="002435F8"/>
    <w:rsid w:val="00276B2A"/>
    <w:rsid w:val="002B3F02"/>
    <w:rsid w:val="002C17FF"/>
    <w:rsid w:val="00324B33"/>
    <w:rsid w:val="00335786"/>
    <w:rsid w:val="00360346"/>
    <w:rsid w:val="003616D2"/>
    <w:rsid w:val="00394D76"/>
    <w:rsid w:val="003A7FBB"/>
    <w:rsid w:val="003D5D26"/>
    <w:rsid w:val="00417B2D"/>
    <w:rsid w:val="00451F66"/>
    <w:rsid w:val="00453BC8"/>
    <w:rsid w:val="00480282"/>
    <w:rsid w:val="00480AFF"/>
    <w:rsid w:val="00487D06"/>
    <w:rsid w:val="004C1642"/>
    <w:rsid w:val="004E184A"/>
    <w:rsid w:val="005541DD"/>
    <w:rsid w:val="0055660C"/>
    <w:rsid w:val="005568C3"/>
    <w:rsid w:val="005768BF"/>
    <w:rsid w:val="00576EBC"/>
    <w:rsid w:val="005B3E19"/>
    <w:rsid w:val="005C0C9D"/>
    <w:rsid w:val="005E7D95"/>
    <w:rsid w:val="0060797D"/>
    <w:rsid w:val="00620320"/>
    <w:rsid w:val="00624D1C"/>
    <w:rsid w:val="00631A27"/>
    <w:rsid w:val="00672DC3"/>
    <w:rsid w:val="006B56B6"/>
    <w:rsid w:val="006D77AE"/>
    <w:rsid w:val="006F19DE"/>
    <w:rsid w:val="007233C3"/>
    <w:rsid w:val="00743077"/>
    <w:rsid w:val="00746B79"/>
    <w:rsid w:val="00750C4C"/>
    <w:rsid w:val="0076667F"/>
    <w:rsid w:val="00785D30"/>
    <w:rsid w:val="00790139"/>
    <w:rsid w:val="007D6384"/>
    <w:rsid w:val="007F6691"/>
    <w:rsid w:val="00803EF3"/>
    <w:rsid w:val="008174DD"/>
    <w:rsid w:val="0082339E"/>
    <w:rsid w:val="00824EC0"/>
    <w:rsid w:val="0087110B"/>
    <w:rsid w:val="008B58E6"/>
    <w:rsid w:val="008C29C0"/>
    <w:rsid w:val="008D7B56"/>
    <w:rsid w:val="008E5B75"/>
    <w:rsid w:val="0091596C"/>
    <w:rsid w:val="00986CCF"/>
    <w:rsid w:val="009A2E38"/>
    <w:rsid w:val="00A1357A"/>
    <w:rsid w:val="00A35807"/>
    <w:rsid w:val="00A358C1"/>
    <w:rsid w:val="00A5411F"/>
    <w:rsid w:val="00A630BB"/>
    <w:rsid w:val="00A80919"/>
    <w:rsid w:val="00A867D0"/>
    <w:rsid w:val="00A926F2"/>
    <w:rsid w:val="00A974D0"/>
    <w:rsid w:val="00AC51AD"/>
    <w:rsid w:val="00AD35DE"/>
    <w:rsid w:val="00B04A04"/>
    <w:rsid w:val="00B21DF6"/>
    <w:rsid w:val="00B21EEA"/>
    <w:rsid w:val="00B315FA"/>
    <w:rsid w:val="00B437E3"/>
    <w:rsid w:val="00B445D8"/>
    <w:rsid w:val="00B60102"/>
    <w:rsid w:val="00BA0657"/>
    <w:rsid w:val="00BA3A9D"/>
    <w:rsid w:val="00BD4214"/>
    <w:rsid w:val="00C0238B"/>
    <w:rsid w:val="00C13449"/>
    <w:rsid w:val="00C13C1A"/>
    <w:rsid w:val="00C31580"/>
    <w:rsid w:val="00C4071E"/>
    <w:rsid w:val="00C64D31"/>
    <w:rsid w:val="00C95D4D"/>
    <w:rsid w:val="00CD2182"/>
    <w:rsid w:val="00D22D48"/>
    <w:rsid w:val="00D348A2"/>
    <w:rsid w:val="00D60F96"/>
    <w:rsid w:val="00DC735B"/>
    <w:rsid w:val="00DD565D"/>
    <w:rsid w:val="00DE1D67"/>
    <w:rsid w:val="00E14100"/>
    <w:rsid w:val="00E15E3D"/>
    <w:rsid w:val="00E15EAA"/>
    <w:rsid w:val="00E44020"/>
    <w:rsid w:val="00E811B1"/>
    <w:rsid w:val="00E90854"/>
    <w:rsid w:val="00E94394"/>
    <w:rsid w:val="00EA065A"/>
    <w:rsid w:val="00EE4B8F"/>
    <w:rsid w:val="00F47556"/>
    <w:rsid w:val="00F707CA"/>
    <w:rsid w:val="00F93791"/>
    <w:rsid w:val="00FC41FA"/>
    <w:rsid w:val="00FC59BF"/>
    <w:rsid w:val="00FE1785"/>
    <w:rsid w:val="240028BF"/>
    <w:rsid w:val="5EB2D622"/>
    <w:rsid w:val="620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D4CF"/>
  <w15:chartTrackingRefBased/>
  <w15:docId w15:val="{55FCAE5C-4016-4251-B4FB-1709EAB2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32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D7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D7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B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68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EF3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80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librisgroup.com/esploro-campus-roll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Watts</dc:creator>
  <cp:keywords/>
  <dc:description/>
  <cp:lastModifiedBy>Etti Dekel Laor</cp:lastModifiedBy>
  <cp:revision>2</cp:revision>
  <dcterms:created xsi:type="dcterms:W3CDTF">2022-07-12T14:21:00Z</dcterms:created>
  <dcterms:modified xsi:type="dcterms:W3CDTF">2022-07-12T14:21:00Z</dcterms:modified>
</cp:coreProperties>
</file>